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C522" w14:textId="4B0C3395" w:rsidR="0072709A" w:rsidRDefault="0072709A" w:rsidP="007270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050404"/>
          <w:sz w:val="29"/>
          <w:szCs w:val="29"/>
        </w:rPr>
      </w:pPr>
      <w:r>
        <w:rPr>
          <w:rFonts w:ascii="Arial" w:hAnsi="Arial"/>
          <w:color w:val="050404"/>
          <w:sz w:val="29"/>
          <w:szCs w:val="29"/>
        </w:rPr>
        <w:t>Renata Vianello é atriz (</w:t>
      </w:r>
      <w:r>
        <w:rPr>
          <w:rFonts w:ascii="Arial" w:hAnsi="Arial"/>
          <w:color w:val="000000"/>
          <w:sz w:val="29"/>
          <w:szCs w:val="29"/>
        </w:rPr>
        <w:t>DRT: 0053490/SP</w:t>
      </w:r>
      <w:r>
        <w:rPr>
          <w:rFonts w:ascii="Arial" w:hAnsi="Arial"/>
          <w:color w:val="050404"/>
          <w:sz w:val="29"/>
          <w:szCs w:val="29"/>
        </w:rPr>
        <w:t>) de Cinema, Teatro, TV, encenadora e jornalista</w:t>
      </w:r>
      <w:r w:rsidR="00690DEE">
        <w:rPr>
          <w:rFonts w:ascii="Arial" w:hAnsi="Arial"/>
          <w:color w:val="050404"/>
          <w:sz w:val="29"/>
          <w:szCs w:val="29"/>
        </w:rPr>
        <w:t xml:space="preserve">. </w:t>
      </w:r>
      <w:r>
        <w:rPr>
          <w:rFonts w:ascii="Arial" w:hAnsi="Arial"/>
          <w:color w:val="050404"/>
          <w:sz w:val="29"/>
          <w:szCs w:val="29"/>
        </w:rPr>
        <w:t xml:space="preserve">Pós-Graduada em “Direção e Atuação em Artes Cênicas” pelo Célia Helena Centro de Artes e Educação, Bacharel em Jornalismo pela FIAM, e atriz profissional pelo Célia Helena. Possui 20 anos de experiência </w:t>
      </w:r>
      <w:r>
        <w:rPr>
          <w:rFonts w:ascii="Arial" w:hAnsi="Arial"/>
          <w:color w:val="050404"/>
          <w:sz w:val="29"/>
          <w:szCs w:val="29"/>
        </w:rPr>
        <w:t xml:space="preserve">como jornalista. </w:t>
      </w:r>
      <w:r>
        <w:rPr>
          <w:rFonts w:ascii="Arial" w:hAnsi="Arial"/>
          <w:color w:val="050404"/>
          <w:sz w:val="29"/>
          <w:szCs w:val="29"/>
        </w:rPr>
        <w:t>Atuou como Apresentadora e Repórter na TV Globo: “Bom Dia Brasil”, “SPTV”, “Jornal Hoje” e “Jornal Nacional”. Na TV Bandeirantes e na Band News TV foi apresentadora e entrevistadora. Na TV Record apresentou o “Fala Brasil” e o programa feminino “Uma Nova Mulher”. Foi também apresentadora no canal GNT, no programa “Modos, Modas e Manias”.</w:t>
      </w:r>
    </w:p>
    <w:p w14:paraId="677909FC" w14:textId="1995DB5D" w:rsidR="0072709A" w:rsidRDefault="0072709A" w:rsidP="007270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050404"/>
          <w:sz w:val="29"/>
          <w:szCs w:val="29"/>
        </w:rPr>
      </w:pPr>
      <w:r>
        <w:rPr>
          <w:rFonts w:ascii="Arial" w:hAnsi="Arial"/>
          <w:color w:val="050404"/>
          <w:sz w:val="29"/>
          <w:szCs w:val="29"/>
        </w:rPr>
        <w:t>Nos últimos 7 anos, Renata voltou a atuar como atriz</w:t>
      </w:r>
      <w:r>
        <w:rPr>
          <w:rFonts w:ascii="Arial" w:hAnsi="Arial"/>
          <w:color w:val="050404"/>
          <w:sz w:val="29"/>
          <w:szCs w:val="29"/>
        </w:rPr>
        <w:t xml:space="preserve"> no teatro e no audiovisual.</w:t>
      </w:r>
      <w:r>
        <w:rPr>
          <w:rFonts w:ascii="Arial" w:hAnsi="Arial"/>
          <w:color w:val="050404"/>
          <w:sz w:val="29"/>
          <w:szCs w:val="29"/>
        </w:rPr>
        <w:t xml:space="preserve"> </w:t>
      </w:r>
      <w:r>
        <w:rPr>
          <w:rFonts w:ascii="Arial" w:hAnsi="Arial"/>
          <w:color w:val="050404"/>
          <w:sz w:val="29"/>
          <w:szCs w:val="29"/>
        </w:rPr>
        <w:t xml:space="preserve">Atualmente faz parte do grupo de Estudos Teatrais do Grupo Tapa. </w:t>
      </w:r>
      <w:r>
        <w:rPr>
          <w:rFonts w:ascii="Arial" w:hAnsi="Arial"/>
          <w:color w:val="050404"/>
          <w:sz w:val="29"/>
          <w:szCs w:val="29"/>
        </w:rPr>
        <w:t>Em 2022</w:t>
      </w:r>
      <w:r>
        <w:rPr>
          <w:rFonts w:ascii="Arial" w:hAnsi="Arial"/>
          <w:color w:val="050404"/>
          <w:sz w:val="29"/>
          <w:szCs w:val="29"/>
        </w:rPr>
        <w:t>,</w:t>
      </w:r>
      <w:r>
        <w:rPr>
          <w:rFonts w:ascii="Arial" w:hAnsi="Arial"/>
          <w:color w:val="050404"/>
          <w:sz w:val="29"/>
          <w:szCs w:val="29"/>
        </w:rPr>
        <w:t xml:space="preserve"> interpretou Gertrudes em “Hamlet”</w:t>
      </w:r>
      <w:r w:rsidR="000E7D06">
        <w:rPr>
          <w:rFonts w:ascii="Arial" w:hAnsi="Arial"/>
          <w:color w:val="050404"/>
          <w:sz w:val="29"/>
          <w:szCs w:val="29"/>
        </w:rPr>
        <w:t xml:space="preserve"> (Shakespeare)</w:t>
      </w:r>
      <w:r>
        <w:rPr>
          <w:rFonts w:ascii="Arial" w:hAnsi="Arial"/>
          <w:color w:val="050404"/>
          <w:sz w:val="29"/>
          <w:szCs w:val="29"/>
        </w:rPr>
        <w:t xml:space="preserve">, dir. de Leonardo </w:t>
      </w:r>
      <w:proofErr w:type="spellStart"/>
      <w:r>
        <w:rPr>
          <w:rFonts w:ascii="Arial" w:hAnsi="Arial"/>
          <w:color w:val="050404"/>
          <w:sz w:val="29"/>
          <w:szCs w:val="29"/>
        </w:rPr>
        <w:t>Bertholini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, no Centro Cultural Oswald de Andrade. </w:t>
      </w:r>
      <w:r>
        <w:rPr>
          <w:rFonts w:ascii="Arial" w:hAnsi="Arial"/>
          <w:color w:val="050404"/>
          <w:sz w:val="29"/>
          <w:szCs w:val="29"/>
        </w:rPr>
        <w:t>Atuou também em</w:t>
      </w:r>
      <w:r w:rsidR="000E7D06">
        <w:rPr>
          <w:rFonts w:ascii="Arial" w:hAnsi="Arial"/>
          <w:color w:val="050404"/>
          <w:sz w:val="29"/>
          <w:szCs w:val="29"/>
        </w:rPr>
        <w:t xml:space="preserve"> </w:t>
      </w:r>
      <w:r>
        <w:rPr>
          <w:rFonts w:ascii="Arial" w:hAnsi="Arial"/>
          <w:color w:val="050404"/>
          <w:sz w:val="29"/>
          <w:szCs w:val="29"/>
        </w:rPr>
        <w:t xml:space="preserve">“Castro Alves Pede Passagem” (Gianfrancesco Guarnieri), </w:t>
      </w:r>
      <w:proofErr w:type="spellStart"/>
      <w:r>
        <w:rPr>
          <w:rFonts w:ascii="Arial" w:hAnsi="Arial"/>
          <w:color w:val="050404"/>
          <w:sz w:val="29"/>
          <w:szCs w:val="29"/>
        </w:rPr>
        <w:t>dir</w:t>
      </w:r>
      <w:proofErr w:type="spellEnd"/>
      <w:r>
        <w:rPr>
          <w:rFonts w:ascii="Arial" w:hAnsi="Arial"/>
          <w:color w:val="050404"/>
          <w:sz w:val="29"/>
          <w:szCs w:val="29"/>
        </w:rPr>
        <w:t>: Carlos Palma</w:t>
      </w:r>
      <w:r w:rsidR="000E7D06">
        <w:rPr>
          <w:rFonts w:ascii="Arial" w:hAnsi="Arial"/>
          <w:color w:val="050404"/>
          <w:sz w:val="29"/>
          <w:szCs w:val="29"/>
        </w:rPr>
        <w:t>;</w:t>
      </w:r>
      <w:r>
        <w:rPr>
          <w:rFonts w:ascii="Arial" w:hAnsi="Arial"/>
          <w:color w:val="050404"/>
          <w:sz w:val="29"/>
          <w:szCs w:val="29"/>
        </w:rPr>
        <w:t xml:space="preserve"> </w:t>
      </w:r>
      <w:r w:rsidR="000E7D06">
        <w:rPr>
          <w:rFonts w:ascii="Arial" w:hAnsi="Arial"/>
          <w:color w:val="050404"/>
          <w:sz w:val="29"/>
          <w:szCs w:val="29"/>
        </w:rPr>
        <w:t>“</w:t>
      </w:r>
      <w:r>
        <w:rPr>
          <w:rFonts w:ascii="Arial" w:hAnsi="Arial"/>
          <w:color w:val="050404"/>
          <w:sz w:val="29"/>
          <w:szCs w:val="29"/>
        </w:rPr>
        <w:t>Por que você fuma tanto, Lilly?</w:t>
      </w:r>
      <w:r w:rsidR="000E7D06">
        <w:rPr>
          <w:rFonts w:ascii="Arial" w:hAnsi="Arial"/>
          <w:color w:val="050404"/>
          <w:sz w:val="29"/>
          <w:szCs w:val="29"/>
        </w:rPr>
        <w:t>”</w:t>
      </w:r>
      <w:r>
        <w:rPr>
          <w:rFonts w:ascii="Arial" w:hAnsi="Arial"/>
          <w:color w:val="050404"/>
          <w:sz w:val="29"/>
          <w:szCs w:val="29"/>
        </w:rPr>
        <w:t xml:space="preserve"> </w:t>
      </w:r>
      <w:r w:rsidR="000E7D06">
        <w:rPr>
          <w:rFonts w:ascii="Arial" w:hAnsi="Arial"/>
          <w:color w:val="050404"/>
          <w:sz w:val="29"/>
          <w:szCs w:val="29"/>
        </w:rPr>
        <w:t xml:space="preserve">(Tennessee Williams) </w:t>
      </w:r>
      <w:proofErr w:type="spellStart"/>
      <w:r>
        <w:rPr>
          <w:rFonts w:ascii="Arial" w:hAnsi="Arial"/>
          <w:color w:val="050404"/>
          <w:sz w:val="29"/>
          <w:szCs w:val="29"/>
        </w:rPr>
        <w:t>dir</w:t>
      </w:r>
      <w:proofErr w:type="spellEnd"/>
      <w:r>
        <w:rPr>
          <w:rFonts w:ascii="Arial" w:hAnsi="Arial"/>
          <w:color w:val="050404"/>
          <w:sz w:val="29"/>
          <w:szCs w:val="29"/>
        </w:rPr>
        <w:t>:</w:t>
      </w:r>
      <w:r>
        <w:rPr>
          <w:rFonts w:ascii="Arial" w:hAnsi="Arial"/>
          <w:color w:val="050404"/>
          <w:sz w:val="29"/>
          <w:szCs w:val="29"/>
        </w:rPr>
        <w:t xml:space="preserve"> </w:t>
      </w:r>
      <w:r>
        <w:rPr>
          <w:rFonts w:ascii="Arial" w:hAnsi="Arial"/>
          <w:color w:val="050404"/>
          <w:sz w:val="29"/>
          <w:szCs w:val="29"/>
        </w:rPr>
        <w:t xml:space="preserve">Gabriel </w:t>
      </w:r>
      <w:proofErr w:type="spellStart"/>
      <w:r>
        <w:rPr>
          <w:rFonts w:ascii="Arial" w:hAnsi="Arial"/>
          <w:color w:val="050404"/>
          <w:sz w:val="29"/>
          <w:szCs w:val="29"/>
        </w:rPr>
        <w:t>Miziara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; </w:t>
      </w:r>
      <w:r w:rsidR="000E7D06">
        <w:rPr>
          <w:rFonts w:ascii="Arial" w:hAnsi="Arial"/>
          <w:color w:val="050404"/>
          <w:sz w:val="29"/>
          <w:szCs w:val="29"/>
        </w:rPr>
        <w:t>“</w:t>
      </w:r>
      <w:r>
        <w:rPr>
          <w:rFonts w:ascii="Arial" w:hAnsi="Arial"/>
          <w:color w:val="050404"/>
          <w:sz w:val="29"/>
          <w:szCs w:val="29"/>
        </w:rPr>
        <w:t xml:space="preserve">O Casamento do Pequeno Burguês” (Brecht) </w:t>
      </w:r>
      <w:proofErr w:type="spellStart"/>
      <w:r>
        <w:rPr>
          <w:rFonts w:ascii="Arial" w:hAnsi="Arial"/>
          <w:color w:val="050404"/>
          <w:sz w:val="29"/>
          <w:szCs w:val="29"/>
        </w:rPr>
        <w:t>dir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: Luciana </w:t>
      </w:r>
      <w:proofErr w:type="spellStart"/>
      <w:r>
        <w:rPr>
          <w:rFonts w:ascii="Arial" w:hAnsi="Arial"/>
          <w:color w:val="050404"/>
          <w:sz w:val="29"/>
          <w:szCs w:val="29"/>
        </w:rPr>
        <w:t>Swinden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; “A Invasão’ (Dias Gomes) </w:t>
      </w:r>
      <w:proofErr w:type="spellStart"/>
      <w:r>
        <w:rPr>
          <w:rFonts w:ascii="Arial" w:hAnsi="Arial"/>
          <w:color w:val="050404"/>
          <w:sz w:val="29"/>
          <w:szCs w:val="29"/>
        </w:rPr>
        <w:t>dir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: Ednaldo Freire e “Rosa Blues- Nora, Júlia e Blanche”, </w:t>
      </w:r>
      <w:proofErr w:type="spellStart"/>
      <w:r>
        <w:rPr>
          <w:rFonts w:ascii="Arial" w:hAnsi="Arial"/>
          <w:color w:val="050404"/>
          <w:sz w:val="29"/>
          <w:szCs w:val="29"/>
        </w:rPr>
        <w:t>dir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: Josafá Alves, baseado nas personagens Nora (Ibsen- “Uma Casa de Bonecas), Blanche (Tennessee Williams- “Um Bonde Chamado Desejo”) e Srta. Julita “(August </w:t>
      </w:r>
      <w:proofErr w:type="spellStart"/>
      <w:r>
        <w:rPr>
          <w:rFonts w:ascii="Arial" w:hAnsi="Arial"/>
          <w:color w:val="050404"/>
          <w:sz w:val="29"/>
          <w:szCs w:val="29"/>
        </w:rPr>
        <w:t>Strindberg</w:t>
      </w:r>
      <w:proofErr w:type="spellEnd"/>
      <w:r>
        <w:rPr>
          <w:rFonts w:ascii="Arial" w:hAnsi="Arial"/>
          <w:color w:val="050404"/>
          <w:sz w:val="29"/>
          <w:szCs w:val="29"/>
        </w:rPr>
        <w:t>- “</w:t>
      </w:r>
      <w:proofErr w:type="spellStart"/>
      <w:r>
        <w:rPr>
          <w:rFonts w:ascii="Arial" w:hAnsi="Arial"/>
          <w:color w:val="050404"/>
          <w:sz w:val="29"/>
          <w:szCs w:val="29"/>
        </w:rPr>
        <w:t>Srta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 Júlia”).</w:t>
      </w:r>
    </w:p>
    <w:p w14:paraId="2980F485" w14:textId="6CFF6443" w:rsidR="0072709A" w:rsidRDefault="00042CCA" w:rsidP="007270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050404"/>
          <w:sz w:val="29"/>
          <w:szCs w:val="29"/>
        </w:rPr>
      </w:pPr>
      <w:r>
        <w:rPr>
          <w:rFonts w:ascii="Arial" w:hAnsi="Arial"/>
          <w:color w:val="050404"/>
          <w:sz w:val="29"/>
          <w:szCs w:val="29"/>
        </w:rPr>
        <w:t xml:space="preserve">Em 2022, </w:t>
      </w:r>
      <w:r w:rsidR="0072709A">
        <w:rPr>
          <w:rFonts w:ascii="Arial" w:hAnsi="Arial"/>
          <w:color w:val="050404"/>
          <w:sz w:val="29"/>
          <w:szCs w:val="29"/>
        </w:rPr>
        <w:t>Renata atou no curta-metragem “Retratos” (</w:t>
      </w:r>
      <w:proofErr w:type="spellStart"/>
      <w:r w:rsidR="0072709A">
        <w:rPr>
          <w:rFonts w:ascii="Arial" w:hAnsi="Arial"/>
          <w:color w:val="050404"/>
          <w:sz w:val="29"/>
          <w:szCs w:val="29"/>
        </w:rPr>
        <w:t>dir</w:t>
      </w:r>
      <w:proofErr w:type="spellEnd"/>
      <w:r w:rsidR="0072709A">
        <w:rPr>
          <w:rFonts w:ascii="Arial" w:hAnsi="Arial"/>
          <w:color w:val="050404"/>
          <w:sz w:val="29"/>
          <w:szCs w:val="29"/>
        </w:rPr>
        <w:t xml:space="preserve">: Rodrigo Vieira). e fez diversos cursos sobre atuação para Cinema/TV: sob a orientação de Eliana Fonseca, Eduardo </w:t>
      </w:r>
      <w:proofErr w:type="spellStart"/>
      <w:r w:rsidR="0072709A">
        <w:rPr>
          <w:rFonts w:ascii="Arial" w:hAnsi="Arial"/>
          <w:color w:val="050404"/>
          <w:sz w:val="29"/>
          <w:szCs w:val="29"/>
        </w:rPr>
        <w:t>Milewicz</w:t>
      </w:r>
      <w:proofErr w:type="spellEnd"/>
      <w:r w:rsidR="0072709A">
        <w:rPr>
          <w:rFonts w:ascii="Arial" w:hAnsi="Arial"/>
          <w:color w:val="050404"/>
          <w:sz w:val="29"/>
          <w:szCs w:val="29"/>
        </w:rPr>
        <w:t xml:space="preserve">, Estrela Strauss, Tomás Rezende, Miguel </w:t>
      </w:r>
      <w:proofErr w:type="spellStart"/>
      <w:r w:rsidR="0072709A">
        <w:rPr>
          <w:rFonts w:ascii="Arial" w:hAnsi="Arial"/>
          <w:color w:val="050404"/>
          <w:sz w:val="29"/>
          <w:szCs w:val="29"/>
        </w:rPr>
        <w:t>Falabela</w:t>
      </w:r>
      <w:proofErr w:type="spellEnd"/>
      <w:r w:rsidR="0072709A">
        <w:rPr>
          <w:rFonts w:ascii="Arial" w:hAnsi="Arial"/>
          <w:color w:val="050404"/>
          <w:sz w:val="29"/>
          <w:szCs w:val="29"/>
        </w:rPr>
        <w:t xml:space="preserve">, Leonardo </w:t>
      </w:r>
      <w:proofErr w:type="spellStart"/>
      <w:r w:rsidR="0072709A">
        <w:rPr>
          <w:rFonts w:ascii="Arial" w:hAnsi="Arial"/>
          <w:color w:val="050404"/>
          <w:sz w:val="29"/>
          <w:szCs w:val="29"/>
        </w:rPr>
        <w:t>Bertholini</w:t>
      </w:r>
      <w:proofErr w:type="spellEnd"/>
      <w:r>
        <w:rPr>
          <w:rFonts w:ascii="Arial" w:hAnsi="Arial"/>
          <w:color w:val="050404"/>
          <w:sz w:val="29"/>
          <w:szCs w:val="29"/>
        </w:rPr>
        <w:t xml:space="preserve"> entre outros.</w:t>
      </w:r>
      <w:r w:rsidR="0072709A">
        <w:rPr>
          <w:rFonts w:ascii="Arial" w:hAnsi="Arial"/>
          <w:color w:val="050404"/>
          <w:sz w:val="29"/>
          <w:szCs w:val="29"/>
        </w:rPr>
        <w:t xml:space="preserve"> </w:t>
      </w:r>
    </w:p>
    <w:p w14:paraId="53316257" w14:textId="77777777" w:rsidR="0072709A" w:rsidRDefault="0072709A" w:rsidP="007270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050404"/>
          <w:sz w:val="29"/>
          <w:szCs w:val="29"/>
        </w:rPr>
      </w:pPr>
      <w:r>
        <w:rPr>
          <w:rFonts w:ascii="Arial" w:hAnsi="Arial"/>
          <w:color w:val="000000"/>
          <w:sz w:val="29"/>
          <w:szCs w:val="29"/>
        </w:rPr>
        <w:t>DRT: 0053490/SP</w:t>
      </w:r>
    </w:p>
    <w:p w14:paraId="28967D26" w14:textId="77777777" w:rsidR="0072709A" w:rsidRDefault="0072709A" w:rsidP="0072709A"/>
    <w:p w14:paraId="748C5E9A" w14:textId="0AA667E0" w:rsidR="0072709A" w:rsidRPr="0072709A" w:rsidRDefault="0072709A" w:rsidP="0072709A">
      <w:pPr>
        <w:spacing w:before="596"/>
        <w:ind w:left="733"/>
        <w:rPr>
          <w:rFonts w:ascii="Times New Roman" w:eastAsia="Times New Roman" w:hAnsi="Times New Roman" w:cs="Times New Roman"/>
          <w:lang w:eastAsia="pt-BR"/>
        </w:rPr>
      </w:pPr>
    </w:p>
    <w:p w14:paraId="002ED051" w14:textId="77777777" w:rsidR="006D65B2" w:rsidRDefault="006D65B2"/>
    <w:sectPr w:rsidR="006D65B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9A"/>
    <w:rsid w:val="00042CCA"/>
    <w:rsid w:val="000E7D06"/>
    <w:rsid w:val="00570AED"/>
    <w:rsid w:val="00690DEE"/>
    <w:rsid w:val="006D65B2"/>
    <w:rsid w:val="007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FFD05"/>
  <w15:chartTrackingRefBased/>
  <w15:docId w15:val="{77CE05B1-479F-2045-B89E-D0256F98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2023-04-18T00:35:00Z</dcterms:created>
  <dcterms:modified xsi:type="dcterms:W3CDTF">2023-04-18T00:35:00Z</dcterms:modified>
</cp:coreProperties>
</file>